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BEE3" w14:textId="77777777" w:rsidR="00F15F2E" w:rsidRPr="00A02210" w:rsidRDefault="00A02210" w:rsidP="00A02210">
      <w:pPr>
        <w:jc w:val="center"/>
        <w:rPr>
          <w:b/>
          <w:sz w:val="36"/>
          <w:u w:val="single"/>
        </w:rPr>
      </w:pPr>
      <w:r w:rsidRPr="00A02210">
        <w:rPr>
          <w:b/>
          <w:sz w:val="36"/>
          <w:u w:val="single"/>
        </w:rPr>
        <w:t>WHAT TO LOOK FOR AFTER YOUR PET’S VACCINATION</w:t>
      </w:r>
    </w:p>
    <w:p w14:paraId="33530619" w14:textId="77777777" w:rsidR="00A02210" w:rsidRDefault="00A02210">
      <w:r>
        <w:tab/>
        <w:t xml:space="preserve">By focusing on preventive health care, you are taking an important step in keeping your friend happy and healthy for years to come. </w:t>
      </w:r>
    </w:p>
    <w:p w14:paraId="131DBBD6" w14:textId="77777777" w:rsidR="00A02210" w:rsidRDefault="00A02210">
      <w:r>
        <w:tab/>
        <w:t>The vaccine that your pet received today was designed to stimulate a specific immune response to help protect them against illness in the event of future exposure to the actual disease.  Vaccines provide proven life-saving benefits and are associated with minimal risks.  Most dogs and cats respond favorably following vaccine administration with minimal to no adverse consequences.  However, vaccinating any patient ca</w:t>
      </w:r>
      <w:r w:rsidR="004B709D">
        <w:t>rr</w:t>
      </w:r>
      <w:r>
        <w:t>ies some risk.</w:t>
      </w:r>
    </w:p>
    <w:p w14:paraId="76BBB08B" w14:textId="77777777" w:rsidR="00A02210" w:rsidRDefault="00A02210"/>
    <w:p w14:paraId="1970C05B" w14:textId="227628A6" w:rsidR="00A02210" w:rsidRPr="00A02210" w:rsidRDefault="00A02210">
      <w:pPr>
        <w:rPr>
          <w:b/>
          <w:u w:val="single"/>
        </w:rPr>
      </w:pPr>
      <w:r w:rsidRPr="00A02210">
        <w:rPr>
          <w:b/>
          <w:u w:val="single"/>
        </w:rPr>
        <w:t>Injection site</w:t>
      </w:r>
    </w:p>
    <w:p w14:paraId="15902047" w14:textId="77777777" w:rsidR="00A02210" w:rsidRDefault="00A02210">
      <w:r>
        <w:t>Sometimes a small firm swelling (“lump”) may develop at the injection site.  This is expected to resolve within 1 month.  Contact us if the swelling:</w:t>
      </w:r>
    </w:p>
    <w:p w14:paraId="553306A1" w14:textId="2D8EFA4C" w:rsidR="00A02210" w:rsidRDefault="00A02210" w:rsidP="00A02210">
      <w:pPr>
        <w:pStyle w:val="ListParagraph"/>
        <w:numPr>
          <w:ilvl w:val="0"/>
          <w:numId w:val="1"/>
        </w:numPr>
      </w:pPr>
      <w:r>
        <w:t xml:space="preserve">Is still painful after </w:t>
      </w:r>
      <w:r w:rsidR="00E175A7">
        <w:t>2-3</w:t>
      </w:r>
      <w:r>
        <w:t xml:space="preserve"> days</w:t>
      </w:r>
    </w:p>
    <w:p w14:paraId="2192293B" w14:textId="77777777" w:rsidR="00A02210" w:rsidRDefault="00A02210" w:rsidP="00A02210">
      <w:pPr>
        <w:pStyle w:val="ListParagraph"/>
        <w:numPr>
          <w:ilvl w:val="0"/>
          <w:numId w:val="1"/>
        </w:numPr>
      </w:pPr>
      <w:r>
        <w:t>Continues to grow</w:t>
      </w:r>
    </w:p>
    <w:p w14:paraId="7F446EA2" w14:textId="77777777" w:rsidR="00A02210" w:rsidRDefault="00A02210" w:rsidP="00A02210">
      <w:pPr>
        <w:pStyle w:val="ListParagraph"/>
        <w:numPr>
          <w:ilvl w:val="0"/>
          <w:numId w:val="1"/>
        </w:numPr>
      </w:pPr>
      <w:r>
        <w:t>Persists beyond 1 month</w:t>
      </w:r>
    </w:p>
    <w:p w14:paraId="7F553183" w14:textId="77777777" w:rsidR="00A02210" w:rsidRDefault="00A02210" w:rsidP="00A02210"/>
    <w:p w14:paraId="025967C1" w14:textId="7C6AC7D3" w:rsidR="00A02210" w:rsidRPr="00A02210" w:rsidRDefault="00A02210" w:rsidP="00A02210">
      <w:pPr>
        <w:rPr>
          <w:b/>
          <w:u w:val="single"/>
        </w:rPr>
      </w:pPr>
      <w:r w:rsidRPr="00A02210">
        <w:rPr>
          <w:b/>
          <w:u w:val="single"/>
        </w:rPr>
        <w:t xml:space="preserve">Short-term nonspecific </w:t>
      </w:r>
      <w:r w:rsidR="00E175A7">
        <w:rPr>
          <w:b/>
          <w:u w:val="single"/>
        </w:rPr>
        <w:t>side effects</w:t>
      </w:r>
    </w:p>
    <w:p w14:paraId="3AEDFFA6" w14:textId="77777777" w:rsidR="00A02210" w:rsidRDefault="00A02210" w:rsidP="00A02210">
      <w:r>
        <w:t>Your pet may display short-lived side effects for up to 1-2 days, following the administration of any vaccine.</w:t>
      </w:r>
    </w:p>
    <w:p w14:paraId="57756769" w14:textId="77777777" w:rsidR="00A02210" w:rsidRDefault="00A02210" w:rsidP="00A02210">
      <w:pPr>
        <w:pStyle w:val="ListParagraph"/>
        <w:numPr>
          <w:ilvl w:val="0"/>
          <w:numId w:val="2"/>
        </w:numPr>
      </w:pPr>
      <w:r>
        <w:t>Reduced appetite or loss of appetite (lasting for one to two feedings)</w:t>
      </w:r>
    </w:p>
    <w:p w14:paraId="4E0D0B66" w14:textId="77777777" w:rsidR="00A02210" w:rsidRDefault="00A02210" w:rsidP="00A02210">
      <w:pPr>
        <w:pStyle w:val="ListParagraph"/>
        <w:numPr>
          <w:ilvl w:val="0"/>
          <w:numId w:val="2"/>
        </w:numPr>
      </w:pPr>
      <w:r>
        <w:t>Pain at the injection site</w:t>
      </w:r>
    </w:p>
    <w:p w14:paraId="657B233E" w14:textId="77777777" w:rsidR="00A02210" w:rsidRDefault="00A02210" w:rsidP="00A02210">
      <w:pPr>
        <w:pStyle w:val="ListParagraph"/>
        <w:numPr>
          <w:ilvl w:val="0"/>
          <w:numId w:val="2"/>
        </w:numPr>
      </w:pPr>
      <w:r>
        <w:t>Lethargy (lack of activity)</w:t>
      </w:r>
    </w:p>
    <w:p w14:paraId="4003DD89" w14:textId="77777777" w:rsidR="00A02210" w:rsidRDefault="00A02210" w:rsidP="00A02210">
      <w:pPr>
        <w:pStyle w:val="ListParagraph"/>
        <w:numPr>
          <w:ilvl w:val="0"/>
          <w:numId w:val="2"/>
        </w:numPr>
      </w:pPr>
      <w:r>
        <w:t>Tired</w:t>
      </w:r>
    </w:p>
    <w:p w14:paraId="6F56ACB4" w14:textId="77777777" w:rsidR="00A02210" w:rsidRDefault="00A02210" w:rsidP="00A02210">
      <w:pPr>
        <w:pStyle w:val="ListParagraph"/>
        <w:numPr>
          <w:ilvl w:val="0"/>
          <w:numId w:val="2"/>
        </w:numPr>
      </w:pPr>
      <w:r>
        <w:t>Reluctance to walk/run</w:t>
      </w:r>
    </w:p>
    <w:p w14:paraId="6B2C70B8" w14:textId="77777777" w:rsidR="00A02210" w:rsidRDefault="00A02210" w:rsidP="00A02210">
      <w:pPr>
        <w:pStyle w:val="ListParagraph"/>
        <w:numPr>
          <w:ilvl w:val="0"/>
          <w:numId w:val="2"/>
        </w:numPr>
      </w:pPr>
      <w:r>
        <w:t>Mild fever</w:t>
      </w:r>
    </w:p>
    <w:p w14:paraId="22ED4273" w14:textId="77777777" w:rsidR="00A02210" w:rsidRDefault="00A02210" w:rsidP="00A02210">
      <w:r>
        <w:t xml:space="preserve">Contact us if </w:t>
      </w:r>
      <w:r>
        <w:rPr>
          <w:i/>
        </w:rPr>
        <w:t xml:space="preserve">any </w:t>
      </w:r>
      <w:r>
        <w:t>of these signs progressively worsen or continue beyond 1-2 days</w:t>
      </w:r>
    </w:p>
    <w:p w14:paraId="031AF625" w14:textId="77777777" w:rsidR="00A02210" w:rsidRDefault="00A02210" w:rsidP="00A02210"/>
    <w:p w14:paraId="3C619E0B" w14:textId="77777777" w:rsidR="00A02210" w:rsidRPr="00A02210" w:rsidRDefault="00A02210" w:rsidP="00A02210">
      <w:pPr>
        <w:rPr>
          <w:b/>
          <w:color w:val="FF0000"/>
          <w:u w:val="single"/>
        </w:rPr>
      </w:pPr>
      <w:r w:rsidRPr="00A02210">
        <w:rPr>
          <w:b/>
          <w:color w:val="FF0000"/>
          <w:u w:val="single"/>
        </w:rPr>
        <w:t>Allergic reactions</w:t>
      </w:r>
    </w:p>
    <w:p w14:paraId="07F8D31C" w14:textId="77777777" w:rsidR="00A02210" w:rsidRDefault="00A02210" w:rsidP="00A02210">
      <w:r>
        <w:t xml:space="preserve">Contact us </w:t>
      </w:r>
      <w:r w:rsidRPr="00A02210">
        <w:rPr>
          <w:b/>
          <w:i/>
        </w:rPr>
        <w:t>immediately</w:t>
      </w:r>
      <w:r>
        <w:t xml:space="preserve"> if your pet develops any of these less common but more serious signs:</w:t>
      </w:r>
    </w:p>
    <w:p w14:paraId="6FC78BBF" w14:textId="77777777" w:rsidR="00A02210" w:rsidRPr="00A02210" w:rsidRDefault="00A02210" w:rsidP="00A02210">
      <w:pPr>
        <w:pStyle w:val="ListParagraph"/>
        <w:numPr>
          <w:ilvl w:val="0"/>
          <w:numId w:val="3"/>
        </w:numPr>
        <w:rPr>
          <w:color w:val="FF0000"/>
        </w:rPr>
      </w:pPr>
      <w:r w:rsidRPr="00A02210">
        <w:rPr>
          <w:color w:val="FF0000"/>
        </w:rPr>
        <w:t>Vomiting</w:t>
      </w:r>
    </w:p>
    <w:p w14:paraId="55490F87" w14:textId="77777777" w:rsidR="00A02210" w:rsidRPr="00A02210" w:rsidRDefault="00A02210" w:rsidP="00A02210">
      <w:pPr>
        <w:pStyle w:val="ListParagraph"/>
        <w:numPr>
          <w:ilvl w:val="0"/>
          <w:numId w:val="3"/>
        </w:numPr>
        <w:rPr>
          <w:color w:val="FF0000"/>
        </w:rPr>
      </w:pPr>
      <w:r w:rsidRPr="00A02210">
        <w:rPr>
          <w:color w:val="FF0000"/>
        </w:rPr>
        <w:t>Diarrhea</w:t>
      </w:r>
    </w:p>
    <w:p w14:paraId="6EE592AB" w14:textId="77777777" w:rsidR="00A02210" w:rsidRPr="00A02210" w:rsidRDefault="00A02210" w:rsidP="00A02210">
      <w:pPr>
        <w:pStyle w:val="ListParagraph"/>
        <w:numPr>
          <w:ilvl w:val="0"/>
          <w:numId w:val="3"/>
        </w:numPr>
        <w:rPr>
          <w:color w:val="FF0000"/>
        </w:rPr>
      </w:pPr>
      <w:r w:rsidRPr="00A02210">
        <w:rPr>
          <w:color w:val="FF0000"/>
        </w:rPr>
        <w:t>Collapse</w:t>
      </w:r>
    </w:p>
    <w:p w14:paraId="7838A826" w14:textId="77777777" w:rsidR="00A02210" w:rsidRPr="00A02210" w:rsidRDefault="00A02210" w:rsidP="00A02210">
      <w:pPr>
        <w:pStyle w:val="ListParagraph"/>
        <w:numPr>
          <w:ilvl w:val="0"/>
          <w:numId w:val="3"/>
        </w:numPr>
        <w:rPr>
          <w:color w:val="FF0000"/>
        </w:rPr>
      </w:pPr>
      <w:r w:rsidRPr="00A02210">
        <w:rPr>
          <w:color w:val="FF0000"/>
        </w:rPr>
        <w:t>Difficulty breathing</w:t>
      </w:r>
    </w:p>
    <w:p w14:paraId="3097A7BA" w14:textId="77777777" w:rsidR="00A02210" w:rsidRPr="00A02210" w:rsidRDefault="00A02210" w:rsidP="00A02210">
      <w:pPr>
        <w:pStyle w:val="ListParagraph"/>
        <w:numPr>
          <w:ilvl w:val="0"/>
          <w:numId w:val="3"/>
        </w:numPr>
        <w:rPr>
          <w:color w:val="FF0000"/>
        </w:rPr>
      </w:pPr>
      <w:r w:rsidRPr="00A02210">
        <w:rPr>
          <w:color w:val="FF0000"/>
        </w:rPr>
        <w:t>Facial swelling</w:t>
      </w:r>
    </w:p>
    <w:p w14:paraId="450A5007" w14:textId="77777777" w:rsidR="00A02210" w:rsidRPr="00A02210" w:rsidRDefault="00A02210" w:rsidP="00CE7B4B">
      <w:pPr>
        <w:pStyle w:val="ListParagraph"/>
        <w:numPr>
          <w:ilvl w:val="0"/>
          <w:numId w:val="3"/>
        </w:numPr>
        <w:rPr>
          <w:color w:val="FF0000"/>
        </w:rPr>
      </w:pPr>
      <w:r w:rsidRPr="00A02210">
        <w:rPr>
          <w:color w:val="FF0000"/>
        </w:rPr>
        <w:t>Itchy or bumpy skin (“hives”)</w:t>
      </w:r>
    </w:p>
    <w:p w14:paraId="37AD04FE" w14:textId="77777777" w:rsidR="00A02210" w:rsidRDefault="00A02210" w:rsidP="00A02210">
      <w:pPr>
        <w:pStyle w:val="ListParagraph"/>
      </w:pPr>
    </w:p>
    <w:p w14:paraId="03A5660F" w14:textId="77777777" w:rsidR="00A02210" w:rsidRPr="00A87EE6" w:rsidRDefault="00A02210" w:rsidP="00A02210">
      <w:pPr>
        <w:ind w:firstLine="720"/>
        <w:jc w:val="center"/>
        <w:rPr>
          <w:b/>
          <w:sz w:val="28"/>
        </w:rPr>
      </w:pPr>
      <w:r w:rsidRPr="00CD2EF7">
        <w:rPr>
          <w:b/>
          <w:sz w:val="32"/>
        </w:rPr>
        <w:t>Fox Valley Animal Hospital</w:t>
      </w:r>
    </w:p>
    <w:p w14:paraId="7B49027F" w14:textId="77777777" w:rsidR="00A02210" w:rsidRDefault="00A02210" w:rsidP="00A02210">
      <w:pPr>
        <w:ind w:firstLine="720"/>
        <w:jc w:val="center"/>
      </w:pPr>
      <w:r>
        <w:t>815-459-0317</w:t>
      </w:r>
    </w:p>
    <w:p w14:paraId="3AF1B30E" w14:textId="77777777" w:rsidR="00A02210" w:rsidRDefault="00A02210" w:rsidP="00A02210">
      <w:pPr>
        <w:ind w:firstLine="720"/>
        <w:jc w:val="center"/>
      </w:pPr>
      <w:r>
        <w:t>Jeffrey Chemelewski, D.V.M.</w:t>
      </w:r>
    </w:p>
    <w:p w14:paraId="656EEFBC" w14:textId="77777777" w:rsidR="00A02210" w:rsidRDefault="00A02210" w:rsidP="00A02210">
      <w:pPr>
        <w:ind w:firstLine="720"/>
        <w:jc w:val="center"/>
      </w:pPr>
      <w:r>
        <w:t>Christine Sherden, D.V.M.</w:t>
      </w:r>
    </w:p>
    <w:p w14:paraId="6BEFDC5B" w14:textId="77777777" w:rsidR="00A02210" w:rsidRDefault="00A02210" w:rsidP="00A02210">
      <w:pPr>
        <w:ind w:firstLine="720"/>
        <w:jc w:val="center"/>
      </w:pPr>
      <w:r>
        <w:t>Leah Litchfield, D.V.M.</w:t>
      </w:r>
    </w:p>
    <w:p w14:paraId="5428CA1E" w14:textId="531FAF7C" w:rsidR="00E36142" w:rsidRDefault="00E36142" w:rsidP="00E36142">
      <w:pPr>
        <w:jc w:val="center"/>
      </w:pPr>
      <w:r>
        <w:t xml:space="preserve">               Laura McCormick, D.V.M.</w:t>
      </w:r>
    </w:p>
    <w:p w14:paraId="019C0E8E" w14:textId="355F30A7" w:rsidR="00AD57F1" w:rsidRDefault="00AD57F1" w:rsidP="00E36142">
      <w:pPr>
        <w:jc w:val="center"/>
      </w:pPr>
      <w:r>
        <w:t xml:space="preserve">              </w:t>
      </w:r>
      <w:bookmarkStart w:id="0" w:name="_GoBack"/>
      <w:bookmarkEnd w:id="0"/>
    </w:p>
    <w:p w14:paraId="5E65A9BA" w14:textId="77777777" w:rsidR="00C71F28" w:rsidRDefault="00C71F28" w:rsidP="00A02210">
      <w:pPr>
        <w:ind w:firstLine="720"/>
        <w:jc w:val="center"/>
      </w:pPr>
    </w:p>
    <w:p w14:paraId="7D2D29F2" w14:textId="77777777" w:rsidR="00A02210" w:rsidRPr="002E4254" w:rsidRDefault="00A02210" w:rsidP="002E4254">
      <w:pPr>
        <w:jc w:val="center"/>
        <w:rPr>
          <w:b/>
          <w:i/>
          <w:color w:val="FF0000"/>
          <w:sz w:val="24"/>
        </w:rPr>
      </w:pPr>
      <w:r w:rsidRPr="002E4254">
        <w:rPr>
          <w:b/>
          <w:i/>
          <w:color w:val="FF0000"/>
          <w:sz w:val="24"/>
        </w:rPr>
        <w:t>In case of an emergency please contact:</w:t>
      </w:r>
    </w:p>
    <w:p w14:paraId="48AF1FE6" w14:textId="77777777" w:rsidR="00A02210" w:rsidRDefault="00A02210" w:rsidP="002E4254">
      <w:pPr>
        <w:jc w:val="center"/>
      </w:pPr>
      <w:r>
        <w:t>Companion Animal Specialty &amp; Emergency Hospital</w:t>
      </w:r>
    </w:p>
    <w:p w14:paraId="0167A57B" w14:textId="77777777" w:rsidR="00A02210" w:rsidRPr="00A02210" w:rsidRDefault="00A02210" w:rsidP="002E4254">
      <w:pPr>
        <w:jc w:val="center"/>
      </w:pPr>
      <w:r>
        <w:t>1095 Pingree Road, Suite 120   Crystal Lake, Illinois   60014        Phone:  815-479-9119</w:t>
      </w:r>
    </w:p>
    <w:sectPr w:rsidR="00A02210" w:rsidRPr="00A0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40.5pt;height:333.75pt" o:bullet="t">
        <v:imagedata r:id="rId1" o:title="remigho-syringe[1]"/>
      </v:shape>
    </w:pict>
  </w:numPicBullet>
  <w:numPicBullet w:numPicBulletId="1">
    <w:pict>
      <v:shape id="_x0000_i1065" type="#_x0000_t75" style="width:190.5pt;height:176.25pt" o:bullet="t">
        <v:imagedata r:id="rId2" o:title="Steren-Warning[1]"/>
      </v:shape>
    </w:pict>
  </w:numPicBullet>
  <w:abstractNum w:abstractNumId="0" w15:restartNumberingAfterBreak="0">
    <w:nsid w:val="0C164F06"/>
    <w:multiLevelType w:val="hybridMultilevel"/>
    <w:tmpl w:val="CD34D426"/>
    <w:lvl w:ilvl="0" w:tplc="38B852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50B"/>
    <w:multiLevelType w:val="hybridMultilevel"/>
    <w:tmpl w:val="F2C89C54"/>
    <w:lvl w:ilvl="0" w:tplc="B180E8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7355"/>
    <w:multiLevelType w:val="hybridMultilevel"/>
    <w:tmpl w:val="C78CE99A"/>
    <w:lvl w:ilvl="0" w:tplc="6DDC31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10"/>
    <w:rsid w:val="002E4254"/>
    <w:rsid w:val="004B709D"/>
    <w:rsid w:val="00976693"/>
    <w:rsid w:val="00A02210"/>
    <w:rsid w:val="00A21D6F"/>
    <w:rsid w:val="00A93148"/>
    <w:rsid w:val="00AD57F1"/>
    <w:rsid w:val="00C71F28"/>
    <w:rsid w:val="00D9537B"/>
    <w:rsid w:val="00E175A7"/>
    <w:rsid w:val="00E30851"/>
    <w:rsid w:val="00E36142"/>
    <w:rsid w:val="00F1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F03F"/>
  <w15:chartTrackingRefBased/>
  <w15:docId w15:val="{DD57C24B-BE3B-4DA7-823C-DCD38D96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station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workstation1@domain.local</cp:lastModifiedBy>
  <cp:revision>12</cp:revision>
  <dcterms:created xsi:type="dcterms:W3CDTF">2016-08-16T16:56:00Z</dcterms:created>
  <dcterms:modified xsi:type="dcterms:W3CDTF">2019-12-16T20:36:00Z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